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C5" w:rsidRDefault="004F2DC5" w:rsidP="004F2DC5">
      <w:r>
        <w:t xml:space="preserve">В </w:t>
      </w:r>
      <w:r>
        <w:t xml:space="preserve">субботу, 12 января, </w:t>
      </w:r>
      <w:r>
        <w:t xml:space="preserve">Общественная палата приняла участие в </w:t>
      </w:r>
      <w:r>
        <w:t>обсуждени</w:t>
      </w:r>
      <w:r>
        <w:t>и</w:t>
      </w:r>
      <w:r>
        <w:t xml:space="preserve"> архитектурно-проектировочной концепции по благоустройству общественной территории, прилегающей к Дому офицеров, и пешеходной зоны по улице Цветной бульвар.</w:t>
      </w:r>
      <w:r>
        <w:t xml:space="preserve"> Средства </w:t>
      </w:r>
      <w:r w:rsidR="00F30DCA">
        <w:t xml:space="preserve">на эти цели в сумме </w:t>
      </w:r>
      <w:r w:rsidR="00F30DCA">
        <w:t>200 миллионов рублей</w:t>
      </w:r>
      <w:r w:rsidR="00F30DCA">
        <w:t xml:space="preserve"> выделило </w:t>
      </w:r>
      <w:r>
        <w:t>Правительство Московской области. Это</w:t>
      </w:r>
      <w:r w:rsidR="00F30DCA">
        <w:t xml:space="preserve">, своего рода, </w:t>
      </w:r>
      <w:r>
        <w:t>подарок горожанам к 10-летию создания ЗАТО и к 60-летию Ракетных войск стратегического назначения</w:t>
      </w:r>
    </w:p>
    <w:p w:rsidR="004F2DC5" w:rsidRDefault="00F30DCA" w:rsidP="004F2DC5">
      <w:r>
        <w:t xml:space="preserve">Результатом обсуждения стала поддержка общей концепции благоустройства с предложением доработать проект с тем, чтобы </w:t>
      </w:r>
      <w:r w:rsidR="004F2DC5">
        <w:t>оставить городскую площадь максимально свободной от малых архитектурных форм для проведения массовых мероприятий и предусмотреть безопасное покрытие основания, сохранить зеленые насаждения, установить интерактивные доски информации и предусмотреть рядом с ракетным мемориалом Доску почета.</w:t>
      </w:r>
    </w:p>
    <w:p w:rsidR="004F2DC5" w:rsidRDefault="00F30DCA" w:rsidP="004F2DC5">
      <w:r>
        <w:t xml:space="preserve">Председатель Общественной палаты Сергей Черкасов обратил внимание администрации и проектировщиков на необходимость </w:t>
      </w:r>
      <w:r w:rsidR="006F2452">
        <w:t xml:space="preserve">скрыть коммуникации водоснабжения, </w:t>
      </w:r>
      <w:r w:rsidR="004F2DC5">
        <w:t>портящи</w:t>
      </w:r>
      <w:r w:rsidR="006F2452">
        <w:t>е</w:t>
      </w:r>
      <w:r w:rsidR="004F2DC5">
        <w:t xml:space="preserve"> внешний вид города</w:t>
      </w:r>
      <w:r w:rsidR="006F2452">
        <w:t xml:space="preserve">, и разработку нескольких вариантов оформления различных </w:t>
      </w:r>
      <w:r w:rsidR="00C9101D">
        <w:t>функциональных зон с тем, чтобы жители имели возможность выбора наиболее приемлемых.</w:t>
      </w:r>
    </w:p>
    <w:p w:rsidR="004F2DC5" w:rsidRDefault="00C9101D" w:rsidP="004F2DC5">
      <w:r>
        <w:t>Н</w:t>
      </w:r>
      <w:r w:rsidR="004F2DC5">
        <w:t xml:space="preserve">ачальник территориального управления Одинцовского муниципального района городских округов Краснознаменск, </w:t>
      </w:r>
      <w:proofErr w:type="spellStart"/>
      <w:r w:rsidR="004F2DC5">
        <w:t>Власиха</w:t>
      </w:r>
      <w:proofErr w:type="spellEnd"/>
      <w:r w:rsidR="004F2DC5">
        <w:t xml:space="preserve"> и Звенигород комитета по архитектуре и градостроительству Московской области Кирилл </w:t>
      </w:r>
      <w:proofErr w:type="spellStart"/>
      <w:r w:rsidR="004F2DC5">
        <w:t>Завражин</w:t>
      </w:r>
      <w:proofErr w:type="spellEnd"/>
      <w:r>
        <w:t xml:space="preserve"> отметил, что т</w:t>
      </w:r>
      <w:r w:rsidR="004F2DC5">
        <w:t>акой диалог необходим проектировщикам для того, чтобы все идеи и замыслы были вами одобрены. И суть обсуждения концепции в том, чтобы выявить существующие недостатки или проблемы, и решить их в рамках тех работ, которые будут сделаны</w:t>
      </w:r>
      <w:bookmarkStart w:id="0" w:name="_GoBack"/>
      <w:bookmarkEnd w:id="0"/>
      <w:r w:rsidR="004F2DC5">
        <w:t>.</w:t>
      </w:r>
    </w:p>
    <w:sectPr w:rsidR="004F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C5"/>
    <w:rsid w:val="004F2DC5"/>
    <w:rsid w:val="006F2452"/>
    <w:rsid w:val="00C9101D"/>
    <w:rsid w:val="00F3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B5ED"/>
  <w15:chartTrackingRefBased/>
  <w15:docId w15:val="{AD1A708C-3B42-437B-BF0C-8742FAE0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 Сергей Григорьевич</dc:creator>
  <cp:keywords/>
  <dc:description/>
  <cp:lastModifiedBy>Черкасов Сергей Григорьевич</cp:lastModifiedBy>
  <cp:revision>2</cp:revision>
  <dcterms:created xsi:type="dcterms:W3CDTF">2019-02-26T07:33:00Z</dcterms:created>
  <dcterms:modified xsi:type="dcterms:W3CDTF">2019-02-26T07:56:00Z</dcterms:modified>
</cp:coreProperties>
</file>